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7" w:rsidRDefault="00C238F6" w:rsidP="00624D18">
      <w:pPr>
        <w:spacing w:line="360" w:lineRule="exact"/>
        <w:ind w:left="567"/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9.75pt;margin-top:25.45pt;width:44.5pt;height:53.8pt;z-index:251664384;visibility:visible;mso-wrap-edited:f">
            <v:imagedata r:id="rId8" o:title="" gain="93623f" blacklevel="1966f"/>
            <w10:wrap type="topAndBottom"/>
          </v:shape>
          <o:OLEObject Type="Embed" ProgID="Word.Picture.8" ShapeID="_x0000_s1029" DrawAspect="Content" ObjectID="_1572433193" r:id="rId9"/>
        </w:pict>
      </w:r>
      <w:r w:rsidR="00624D1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 wp14:anchorId="02887657" wp14:editId="4830A86B">
            <wp:simplePos x="0" y="0"/>
            <wp:positionH relativeFrom="column">
              <wp:posOffset>2196465</wp:posOffset>
            </wp:positionH>
            <wp:positionV relativeFrom="paragraph">
              <wp:posOffset>356870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5" name="Рисунок 5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87" w:rsidRDefault="00741087" w:rsidP="00624D18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4108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ЕВПАТОРИЙСКИЙ ГОРОДСКОЙ СОВЕТ</w:t>
      </w:r>
    </w:p>
    <w:p w:rsidR="00741087" w:rsidRPr="00741087" w:rsidRDefault="00741087" w:rsidP="00624D18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4108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РЕСПУБЛИКА КРЫМ</w:t>
      </w:r>
    </w:p>
    <w:p w:rsidR="00741087" w:rsidRPr="00741087" w:rsidRDefault="00741087" w:rsidP="00624D18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proofErr w:type="gramStart"/>
      <w:r w:rsidRPr="0074108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</w:t>
      </w:r>
      <w:proofErr w:type="gramEnd"/>
      <w:r w:rsidRPr="0074108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Е Ш Е Н И Е</w:t>
      </w:r>
    </w:p>
    <w:p w:rsidR="00741087" w:rsidRPr="00741087" w:rsidRDefault="00741087" w:rsidP="00624D18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41087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bidi="ar-SA"/>
        </w:rPr>
        <w:t>I</w:t>
      </w:r>
      <w:r w:rsidRPr="0074108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созыв</w:t>
      </w:r>
    </w:p>
    <w:p w:rsidR="00741087" w:rsidRPr="00741087" w:rsidRDefault="00741087" w:rsidP="00624D18">
      <w:pPr>
        <w:widowControl/>
        <w:ind w:left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1087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Сессия </w:t>
      </w:r>
      <w:r w:rsidRPr="00A71C0B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>№</w:t>
      </w:r>
      <w:r w:rsidR="00A71C0B" w:rsidRPr="00A71C0B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>66</w:t>
      </w:r>
    </w:p>
    <w:p w:rsidR="00741087" w:rsidRPr="00741087" w:rsidRDefault="00A71C0B" w:rsidP="00624D18">
      <w:pPr>
        <w:widowControl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C0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15.11.2017</w:t>
      </w:r>
      <w:r w:rsidR="00741087" w:rsidRPr="00741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г. Евпатория                                     </w:t>
      </w:r>
      <w:r w:rsidR="00741087" w:rsidRPr="00A71C0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</w:t>
      </w:r>
      <w:r w:rsidRPr="00A71C0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1-66/12</w:t>
      </w:r>
    </w:p>
    <w:p w:rsidR="004277E7" w:rsidRDefault="004277E7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624D18" w:rsidRPr="00963355" w:rsidRDefault="00624D18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4277E7" w:rsidRPr="006C105D" w:rsidRDefault="004277E7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  <w:r w:rsidRPr="006C105D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6C105D">
        <w:rPr>
          <w:sz w:val="24"/>
          <w:szCs w:val="24"/>
        </w:rPr>
        <w:t xml:space="preserve">оложения об управлении </w:t>
      </w:r>
    </w:p>
    <w:p w:rsidR="004277E7" w:rsidRPr="006C105D" w:rsidRDefault="004277E7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  <w:r w:rsidRPr="006C105D">
        <w:rPr>
          <w:sz w:val="24"/>
          <w:szCs w:val="24"/>
        </w:rPr>
        <w:t>культуры и межнациональных отношений</w:t>
      </w:r>
    </w:p>
    <w:p w:rsidR="004277E7" w:rsidRPr="006C105D" w:rsidRDefault="004277E7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  <w:r w:rsidRPr="006C105D">
        <w:rPr>
          <w:sz w:val="24"/>
          <w:szCs w:val="24"/>
        </w:rPr>
        <w:t>администрации города Евпатории</w:t>
      </w:r>
    </w:p>
    <w:p w:rsidR="004277E7" w:rsidRPr="006C105D" w:rsidRDefault="004277E7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  <w:r w:rsidRPr="006C105D">
        <w:rPr>
          <w:sz w:val="24"/>
          <w:szCs w:val="24"/>
        </w:rPr>
        <w:t xml:space="preserve">Республики Крым </w:t>
      </w:r>
    </w:p>
    <w:p w:rsidR="004277E7" w:rsidRDefault="004277E7" w:rsidP="00624D18">
      <w:pPr>
        <w:pStyle w:val="30"/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624D18" w:rsidRPr="006C105D" w:rsidRDefault="00624D18" w:rsidP="00624D18">
      <w:pPr>
        <w:pStyle w:val="30"/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4277E7" w:rsidRPr="006C105D" w:rsidRDefault="004277E7" w:rsidP="00624D18">
      <w:pPr>
        <w:pStyle w:val="20"/>
        <w:shd w:val="clear" w:color="auto" w:fill="auto"/>
        <w:tabs>
          <w:tab w:val="left" w:pos="426"/>
          <w:tab w:val="left" w:pos="709"/>
          <w:tab w:val="left" w:pos="993"/>
          <w:tab w:val="left" w:pos="4925"/>
        </w:tabs>
        <w:spacing w:after="0" w:line="274" w:lineRule="exact"/>
        <w:ind w:left="567" w:right="-43"/>
        <w:rPr>
          <w:sz w:val="24"/>
          <w:szCs w:val="24"/>
        </w:rPr>
      </w:pPr>
      <w:r w:rsidRPr="006C105D">
        <w:rPr>
          <w:sz w:val="24"/>
          <w:szCs w:val="24"/>
        </w:rPr>
        <w:tab/>
        <w:t xml:space="preserve">        </w:t>
      </w:r>
      <w:proofErr w:type="gramStart"/>
      <w:r w:rsidRPr="006C105D">
        <w:rPr>
          <w:sz w:val="24"/>
          <w:szCs w:val="24"/>
        </w:rPr>
        <w:t>В соответствии со ст. ст. 51, 52 Гражданского кодекса Российской Федерации, ст. 35 Федерального закона от 06.10.2003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 Республики Крым от 25.08.2017 №1-61/11 «Об утверждении структуры администрации города Евпатории Республики Крым</w:t>
      </w:r>
      <w:proofErr w:type="gramEnd"/>
      <w:r w:rsidRPr="006C105D">
        <w:rPr>
          <w:sz w:val="24"/>
          <w:szCs w:val="24"/>
        </w:rPr>
        <w:t>», Уставом муниципального образования городской округ Евпатория Республики Крым,-</w:t>
      </w:r>
    </w:p>
    <w:p w:rsidR="004277E7" w:rsidRDefault="004277E7" w:rsidP="00624D18">
      <w:pPr>
        <w:pStyle w:val="20"/>
        <w:shd w:val="clear" w:color="auto" w:fill="auto"/>
        <w:tabs>
          <w:tab w:val="left" w:pos="426"/>
          <w:tab w:val="left" w:pos="993"/>
          <w:tab w:val="left" w:pos="4925"/>
        </w:tabs>
        <w:spacing w:after="0" w:line="274" w:lineRule="exact"/>
        <w:ind w:left="567" w:right="-43"/>
        <w:rPr>
          <w:sz w:val="24"/>
          <w:szCs w:val="24"/>
        </w:rPr>
      </w:pPr>
    </w:p>
    <w:p w:rsidR="00624D18" w:rsidRPr="006C105D" w:rsidRDefault="00624D18" w:rsidP="00624D18">
      <w:pPr>
        <w:pStyle w:val="20"/>
        <w:shd w:val="clear" w:color="auto" w:fill="auto"/>
        <w:tabs>
          <w:tab w:val="left" w:pos="426"/>
          <w:tab w:val="left" w:pos="993"/>
          <w:tab w:val="left" w:pos="4925"/>
        </w:tabs>
        <w:spacing w:after="0" w:line="274" w:lineRule="exact"/>
        <w:ind w:left="567" w:right="-43"/>
        <w:rPr>
          <w:sz w:val="24"/>
          <w:szCs w:val="24"/>
        </w:rPr>
      </w:pPr>
    </w:p>
    <w:p w:rsidR="004277E7" w:rsidRDefault="004277E7" w:rsidP="00624D18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exact"/>
        <w:ind w:left="567" w:right="-45" w:firstLine="567"/>
        <w:jc w:val="center"/>
        <w:rPr>
          <w:sz w:val="24"/>
          <w:szCs w:val="24"/>
        </w:rPr>
      </w:pPr>
      <w:r w:rsidRPr="006C105D">
        <w:rPr>
          <w:sz w:val="24"/>
          <w:szCs w:val="24"/>
        </w:rPr>
        <w:t>городской совет РЕШИЛ:</w:t>
      </w:r>
    </w:p>
    <w:p w:rsidR="00624D18" w:rsidRDefault="00624D18" w:rsidP="00624D18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exact"/>
        <w:ind w:left="567" w:right="-45" w:firstLine="567"/>
        <w:jc w:val="center"/>
        <w:rPr>
          <w:sz w:val="24"/>
          <w:szCs w:val="24"/>
        </w:rPr>
      </w:pPr>
    </w:p>
    <w:p w:rsidR="00624D18" w:rsidRDefault="00624D18" w:rsidP="00624D18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exact"/>
        <w:ind w:left="567" w:right="-45" w:firstLine="567"/>
        <w:jc w:val="center"/>
        <w:rPr>
          <w:sz w:val="24"/>
          <w:szCs w:val="24"/>
        </w:rPr>
      </w:pPr>
    </w:p>
    <w:p w:rsidR="004277E7" w:rsidRPr="006C105D" w:rsidRDefault="004277E7" w:rsidP="00624D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040"/>
        </w:tabs>
        <w:spacing w:after="0" w:line="274" w:lineRule="exact"/>
        <w:ind w:left="567" w:right="-43" w:firstLine="567"/>
        <w:rPr>
          <w:sz w:val="24"/>
          <w:szCs w:val="24"/>
        </w:rPr>
      </w:pPr>
      <w:r w:rsidRPr="006C105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</w:t>
      </w:r>
      <w:r w:rsidRPr="006C105D">
        <w:rPr>
          <w:sz w:val="24"/>
          <w:szCs w:val="24"/>
        </w:rPr>
        <w:t xml:space="preserve">оложение об управлении культуры и межнациональных отношений администрации города Евпатории Республики Крым. Прилагается. </w:t>
      </w:r>
    </w:p>
    <w:p w:rsidR="004277E7" w:rsidRPr="006C105D" w:rsidRDefault="004277E7" w:rsidP="00624D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040"/>
        </w:tabs>
        <w:spacing w:after="0" w:line="274" w:lineRule="exact"/>
        <w:ind w:left="567" w:right="-43" w:firstLine="567"/>
        <w:rPr>
          <w:sz w:val="24"/>
          <w:szCs w:val="24"/>
        </w:rPr>
      </w:pPr>
      <w:r w:rsidRPr="006C105D">
        <w:rPr>
          <w:sz w:val="24"/>
          <w:szCs w:val="24"/>
        </w:rPr>
        <w:t xml:space="preserve">Начальнику </w:t>
      </w:r>
      <w:proofErr w:type="gramStart"/>
      <w:r>
        <w:rPr>
          <w:sz w:val="24"/>
          <w:szCs w:val="24"/>
        </w:rPr>
        <w:t>отдела</w:t>
      </w:r>
      <w:r w:rsidRPr="006C105D">
        <w:rPr>
          <w:sz w:val="24"/>
          <w:szCs w:val="24"/>
        </w:rPr>
        <w:t xml:space="preserve"> культуры администрации города Евпатории Республики</w:t>
      </w:r>
      <w:proofErr w:type="gramEnd"/>
      <w:r w:rsidRPr="006C105D">
        <w:rPr>
          <w:sz w:val="24"/>
          <w:szCs w:val="24"/>
        </w:rPr>
        <w:t xml:space="preserve"> Крым осуществить мероприятия по государственной регистрации </w:t>
      </w:r>
      <w:r>
        <w:rPr>
          <w:sz w:val="24"/>
          <w:szCs w:val="24"/>
        </w:rPr>
        <w:t>п</w:t>
      </w:r>
      <w:r w:rsidRPr="006C105D">
        <w:rPr>
          <w:sz w:val="24"/>
          <w:szCs w:val="24"/>
        </w:rPr>
        <w:t>оложения об управлении культуры и межнациональных отношений администрации города Евпатории Республики Крым в порядке, установленном действующим законодательством.</w:t>
      </w:r>
    </w:p>
    <w:p w:rsidR="004277E7" w:rsidRPr="006C105D" w:rsidRDefault="004277E7" w:rsidP="00624D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040"/>
        </w:tabs>
        <w:spacing w:after="0" w:line="274" w:lineRule="exact"/>
        <w:ind w:left="567" w:right="-43" w:firstLine="567"/>
        <w:rPr>
          <w:sz w:val="24"/>
          <w:szCs w:val="24"/>
        </w:rPr>
      </w:pPr>
      <w:r w:rsidRPr="006C105D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Pr="006C105D">
        <w:rPr>
          <w:sz w:val="24"/>
          <w:szCs w:val="24"/>
        </w:rPr>
        <w:t xml:space="preserve">оложение об отделе </w:t>
      </w:r>
      <w:proofErr w:type="gramStart"/>
      <w:r w:rsidRPr="006C105D">
        <w:rPr>
          <w:sz w:val="24"/>
          <w:szCs w:val="24"/>
        </w:rPr>
        <w:t>культуры администрации города Евпатории Республики</w:t>
      </w:r>
      <w:proofErr w:type="gramEnd"/>
      <w:r w:rsidRPr="006C105D">
        <w:rPr>
          <w:sz w:val="24"/>
          <w:szCs w:val="24"/>
        </w:rPr>
        <w:t xml:space="preserve"> Крым, утвержденное решением Евпаторийского городского совета</w:t>
      </w:r>
      <w:r>
        <w:rPr>
          <w:sz w:val="24"/>
          <w:szCs w:val="24"/>
        </w:rPr>
        <w:t xml:space="preserve"> Республики Крым</w:t>
      </w:r>
      <w:r w:rsidRPr="006C105D">
        <w:rPr>
          <w:sz w:val="24"/>
          <w:szCs w:val="24"/>
        </w:rPr>
        <w:t xml:space="preserve"> от 26.06.2015 года №1-22/13.</w:t>
      </w:r>
    </w:p>
    <w:p w:rsidR="004277E7" w:rsidRPr="006C105D" w:rsidRDefault="004277E7" w:rsidP="00624D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040"/>
        </w:tabs>
        <w:spacing w:after="0" w:line="274" w:lineRule="exact"/>
        <w:ind w:left="567" w:right="-43" w:firstLine="567"/>
        <w:rPr>
          <w:sz w:val="24"/>
          <w:szCs w:val="24"/>
        </w:rPr>
      </w:pPr>
      <w:r w:rsidRPr="006C105D">
        <w:rPr>
          <w:sz w:val="24"/>
          <w:szCs w:val="24"/>
        </w:rPr>
        <w:t>Настоящее решение вступает в силу</w:t>
      </w:r>
      <w:r>
        <w:rPr>
          <w:sz w:val="24"/>
          <w:szCs w:val="24"/>
        </w:rPr>
        <w:t xml:space="preserve"> с 01.12.2017 года</w:t>
      </w:r>
      <w:r w:rsidRPr="006C1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подлежит </w:t>
      </w:r>
      <w:r w:rsidRPr="006C105D">
        <w:rPr>
          <w:sz w:val="24"/>
          <w:szCs w:val="24"/>
        </w:rPr>
        <w:t xml:space="preserve"> обнародовани</w:t>
      </w:r>
      <w:r>
        <w:rPr>
          <w:sz w:val="24"/>
          <w:szCs w:val="24"/>
        </w:rPr>
        <w:t>ю</w:t>
      </w:r>
      <w:r w:rsidRPr="006C105D">
        <w:rPr>
          <w:sz w:val="24"/>
          <w:szCs w:val="24"/>
        </w:rPr>
        <w:t xml:space="preserve"> на официальном сайте Правительства Республики Крым - </w:t>
      </w:r>
      <w:hyperlink r:id="rId11" w:history="1"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http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://</w:t>
        </w:r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rk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gov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</w:hyperlink>
      <w:r w:rsidRPr="006C105D">
        <w:rPr>
          <w:sz w:val="24"/>
          <w:szCs w:val="24"/>
          <w:lang w:bidi="en-US"/>
        </w:rPr>
        <w:t xml:space="preserve"> </w:t>
      </w:r>
      <w:r w:rsidRPr="006C105D">
        <w:rPr>
          <w:sz w:val="24"/>
          <w:szCs w:val="24"/>
        </w:rPr>
        <w:t>в разделе: муниципальные образования, подраздел: Евпатория,</w:t>
      </w:r>
      <w:r>
        <w:rPr>
          <w:sz w:val="24"/>
          <w:szCs w:val="24"/>
        </w:rPr>
        <w:t xml:space="preserve"> а также</w:t>
      </w:r>
      <w:r w:rsidRPr="006C105D">
        <w:rPr>
          <w:sz w:val="24"/>
          <w:szCs w:val="24"/>
        </w:rPr>
        <w:t xml:space="preserve"> на официальном сайте муниципального образования городской округ Евпатория Республики Крым - </w:t>
      </w:r>
      <w:hyperlink r:id="rId12" w:history="1"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http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://</w:t>
        </w:r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admin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mv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-</w:t>
        </w:r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evp</w:t>
        </w:r>
        <w:r w:rsidRPr="006C105D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6C105D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6C105D">
        <w:rPr>
          <w:sz w:val="24"/>
          <w:szCs w:val="24"/>
          <w:lang w:bidi="en-US"/>
        </w:rPr>
        <w:t xml:space="preserve"> </w:t>
      </w:r>
      <w:r w:rsidRPr="006C105D">
        <w:rPr>
          <w:sz w:val="24"/>
          <w:szCs w:val="24"/>
        </w:rPr>
        <w:t>в разделе: Документы, подраздел - Документы городского совета в информационно - телекоммуника</w:t>
      </w:r>
      <w:r>
        <w:rPr>
          <w:sz w:val="24"/>
          <w:szCs w:val="24"/>
        </w:rPr>
        <w:t>ционной сети общего пользования.</w:t>
      </w:r>
      <w:r w:rsidRPr="006C105D">
        <w:rPr>
          <w:sz w:val="24"/>
          <w:szCs w:val="24"/>
        </w:rPr>
        <w:t xml:space="preserve"> </w:t>
      </w:r>
    </w:p>
    <w:p w:rsidR="004277E7" w:rsidRPr="006C105D" w:rsidRDefault="004277E7" w:rsidP="00624D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040"/>
        </w:tabs>
        <w:spacing w:after="0" w:line="240" w:lineRule="exact"/>
        <w:ind w:left="567" w:right="-43" w:firstLine="567"/>
        <w:rPr>
          <w:sz w:val="24"/>
          <w:szCs w:val="24"/>
        </w:rPr>
      </w:pPr>
      <w:proofErr w:type="gramStart"/>
      <w:r w:rsidRPr="006C105D">
        <w:rPr>
          <w:sz w:val="24"/>
          <w:szCs w:val="24"/>
        </w:rPr>
        <w:t>Контроль за</w:t>
      </w:r>
      <w:proofErr w:type="gramEnd"/>
      <w:r w:rsidRPr="006C105D">
        <w:rPr>
          <w:sz w:val="24"/>
          <w:szCs w:val="24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6C105D">
        <w:rPr>
          <w:sz w:val="24"/>
          <w:szCs w:val="24"/>
        </w:rPr>
        <w:t>Филонова</w:t>
      </w:r>
      <w:proofErr w:type="spellEnd"/>
      <w:r w:rsidRPr="006C105D">
        <w:rPr>
          <w:sz w:val="24"/>
          <w:szCs w:val="24"/>
        </w:rPr>
        <w:t xml:space="preserve"> А.В.</w:t>
      </w:r>
    </w:p>
    <w:p w:rsidR="004277E7" w:rsidRDefault="004277E7" w:rsidP="00624D18">
      <w:pPr>
        <w:pStyle w:val="20"/>
        <w:shd w:val="clear" w:color="auto" w:fill="auto"/>
        <w:tabs>
          <w:tab w:val="left" w:pos="426"/>
          <w:tab w:val="left" w:pos="993"/>
          <w:tab w:val="left" w:pos="1040"/>
        </w:tabs>
        <w:spacing w:after="0" w:line="240" w:lineRule="exact"/>
        <w:ind w:left="567" w:right="-43"/>
        <w:rPr>
          <w:sz w:val="24"/>
          <w:szCs w:val="24"/>
        </w:rPr>
      </w:pPr>
    </w:p>
    <w:p w:rsidR="004277E7" w:rsidRPr="006C105D" w:rsidRDefault="004277E7" w:rsidP="0086357D">
      <w:pPr>
        <w:pStyle w:val="20"/>
        <w:shd w:val="clear" w:color="auto" w:fill="auto"/>
        <w:tabs>
          <w:tab w:val="left" w:pos="426"/>
          <w:tab w:val="left" w:pos="993"/>
          <w:tab w:val="left" w:pos="1040"/>
        </w:tabs>
        <w:spacing w:after="0" w:line="240" w:lineRule="exact"/>
        <w:ind w:right="-43"/>
        <w:rPr>
          <w:sz w:val="24"/>
          <w:szCs w:val="24"/>
        </w:rPr>
      </w:pPr>
      <w:bookmarkStart w:id="0" w:name="_GoBack"/>
      <w:bookmarkEnd w:id="0"/>
    </w:p>
    <w:p w:rsidR="004277E7" w:rsidRPr="0017338D" w:rsidRDefault="004277E7" w:rsidP="00624D18">
      <w:pPr>
        <w:pStyle w:val="20"/>
        <w:shd w:val="clear" w:color="auto" w:fill="auto"/>
        <w:tabs>
          <w:tab w:val="left" w:pos="426"/>
          <w:tab w:val="left" w:pos="993"/>
          <w:tab w:val="left" w:pos="1040"/>
        </w:tabs>
        <w:spacing w:after="0" w:line="240" w:lineRule="exact"/>
        <w:ind w:left="567" w:right="-43"/>
        <w:jc w:val="left"/>
        <w:rPr>
          <w:b/>
          <w:sz w:val="24"/>
          <w:szCs w:val="24"/>
        </w:rPr>
      </w:pPr>
      <w:r w:rsidRPr="0017338D">
        <w:rPr>
          <w:b/>
          <w:sz w:val="24"/>
          <w:szCs w:val="24"/>
        </w:rPr>
        <w:t>Председатель</w:t>
      </w:r>
    </w:p>
    <w:p w:rsidR="004277E7" w:rsidRPr="0017338D" w:rsidRDefault="004277E7" w:rsidP="00624D18">
      <w:pPr>
        <w:pStyle w:val="30"/>
        <w:shd w:val="clear" w:color="auto" w:fill="auto"/>
        <w:tabs>
          <w:tab w:val="left" w:pos="426"/>
          <w:tab w:val="left" w:pos="993"/>
        </w:tabs>
        <w:spacing w:before="0" w:after="0" w:line="240" w:lineRule="exact"/>
        <w:ind w:left="567" w:right="-43"/>
        <w:rPr>
          <w:sz w:val="24"/>
          <w:szCs w:val="24"/>
        </w:rPr>
        <w:sectPr w:rsidR="004277E7" w:rsidRPr="0017338D" w:rsidSect="00963355">
          <w:pgSz w:w="11900" w:h="16840"/>
          <w:pgMar w:top="709" w:right="843" w:bottom="568" w:left="1134" w:header="0" w:footer="3" w:gutter="0"/>
          <w:cols w:space="720"/>
          <w:noEndnote/>
          <w:docGrid w:linePitch="360"/>
        </w:sectPr>
      </w:pPr>
      <w:r w:rsidRPr="0017338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20015" distB="253365" distL="63500" distR="63500" simplePos="0" relativeHeight="251661312" behindDoc="1" locked="0" layoutInCell="1" allowOverlap="1" wp14:anchorId="4352F0E8" wp14:editId="5FF0C49A">
                <wp:simplePos x="0" y="0"/>
                <wp:positionH relativeFrom="margin">
                  <wp:posOffset>5234940</wp:posOffset>
                </wp:positionH>
                <wp:positionV relativeFrom="paragraph">
                  <wp:posOffset>-5715</wp:posOffset>
                </wp:positionV>
                <wp:extent cx="1271270" cy="152400"/>
                <wp:effectExtent l="1905" t="4445" r="3175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7E7" w:rsidRDefault="004277E7" w:rsidP="004277E7">
                            <w:pPr>
                              <w:pStyle w:val="3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О.В. Харитоненко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2pt;margin-top:-.45pt;width:100.1pt;height:12pt;z-index:-251655168;visibility:visible;mso-wrap-style:square;mso-width-percent:0;mso-height-percent:0;mso-wrap-distance-left:5pt;mso-wrap-distance-top:9.45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" filled="f" stroked="f">
                <v:textbox style="mso-fit-shape-to-text:t" inset="0,0,0,0">
                  <w:txbxContent>
                    <w:p w:rsidR="004277E7" w:rsidRDefault="004277E7" w:rsidP="004277E7">
                      <w:pPr>
                        <w:pStyle w:val="3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О.В. Харитоненко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7338D">
        <w:rPr>
          <w:sz w:val="24"/>
          <w:szCs w:val="24"/>
        </w:rPr>
        <w:t>Евпаторийского городского совета</w:t>
      </w:r>
    </w:p>
    <w:p w:rsidR="004277E7" w:rsidRDefault="004277E7" w:rsidP="004277E7">
      <w:pPr>
        <w:widowControl/>
        <w:rPr>
          <w:sz w:val="2"/>
          <w:szCs w:val="2"/>
        </w:rPr>
      </w:pPr>
    </w:p>
    <w:p w:rsidR="00E36376" w:rsidRPr="00E36376" w:rsidRDefault="00E36376" w:rsidP="00E36376">
      <w:pPr>
        <w:widowControl/>
        <w:ind w:left="4956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УТВЕРЖДЕНО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br/>
        <w:t xml:space="preserve">решением </w:t>
      </w: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Евпаторийского</w:t>
      </w:r>
      <w:proofErr w:type="gram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E36376" w:rsidRPr="00E36376" w:rsidRDefault="00E36376" w:rsidP="00E36376">
      <w:pPr>
        <w:widowControl/>
        <w:ind w:left="4956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городского совета Республики Крым</w:t>
      </w:r>
    </w:p>
    <w:p w:rsidR="00E36376" w:rsidRPr="00E36376" w:rsidRDefault="00A71C0B" w:rsidP="00E36376">
      <w:pPr>
        <w:widowControl/>
        <w:ind w:left="4248"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от  15.11.2017</w:t>
      </w:r>
      <w:r w:rsidR="00E36376" w:rsidRPr="00E36376">
        <w:rPr>
          <w:rFonts w:ascii="Times New Roman" w:eastAsia="Calibri" w:hAnsi="Times New Roman" w:cs="Times New Roman"/>
          <w:color w:val="auto"/>
          <w:lang w:bidi="ar-SA"/>
        </w:rPr>
        <w:t xml:space="preserve"> №</w:t>
      </w:r>
      <w:r w:rsidR="0032233C">
        <w:rPr>
          <w:rFonts w:ascii="Times New Roman" w:eastAsia="Calibri" w:hAnsi="Times New Roman" w:cs="Times New Roman"/>
          <w:color w:val="auto"/>
          <w:lang w:bidi="ar-SA"/>
        </w:rPr>
        <w:t>1-66/12</w:t>
      </w: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E36376" w:rsidRPr="00E36376" w:rsidRDefault="00E36376" w:rsidP="00E36376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b/>
          <w:color w:val="auto"/>
          <w:lang w:bidi="ar-SA"/>
        </w:rPr>
        <w:t>ПОЛОЖЕНИЕ</w:t>
      </w: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3"/>
          <w:szCs w:val="23"/>
          <w:bdr w:val="none" w:sz="0" w:space="0" w:color="auto" w:frame="1"/>
          <w:lang w:eastAsia="zh-CN" w:bidi="ar-SA"/>
        </w:rPr>
      </w:pPr>
      <w:r w:rsidRPr="00E36376">
        <w:rPr>
          <w:rFonts w:ascii="Times New Roman" w:eastAsia="SimSun" w:hAnsi="Times New Roman" w:cs="Times New Roman"/>
          <w:b/>
          <w:bCs/>
          <w:color w:val="auto"/>
          <w:sz w:val="23"/>
          <w:szCs w:val="23"/>
          <w:bdr w:val="none" w:sz="0" w:space="0" w:color="auto" w:frame="1"/>
          <w:lang w:eastAsia="zh-CN" w:bidi="ar-SA"/>
        </w:rPr>
        <w:t>ОБ УПРАВЛЕНИИ КУЛЬТУРЫ И МЕЖНАЦИОНАЛЬНЫХ ОТНОШЕНИЙ</w:t>
      </w: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b/>
          <w:bCs/>
          <w:color w:val="auto"/>
          <w:sz w:val="23"/>
          <w:szCs w:val="23"/>
          <w:bdr w:val="none" w:sz="0" w:space="0" w:color="auto" w:frame="1"/>
          <w:lang w:eastAsia="zh-CN" w:bidi="ar-SA"/>
        </w:rPr>
        <w:t>АДМИНИСТРАЦИИ ГОРОДА ЕВПАТОРИИ РЕСПУБЛИКИ КРЫМ</w:t>
      </w:r>
      <w:r w:rsidRPr="00E36376">
        <w:rPr>
          <w:rFonts w:ascii="Times New Roman" w:eastAsia="SimSun" w:hAnsi="Times New Roman" w:cs="Times New Roman"/>
          <w:b/>
          <w:color w:val="auto"/>
          <w:lang w:eastAsia="zh-CN" w:bidi="ar-SA"/>
        </w:rPr>
        <w:br/>
      </w: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rPr>
          <w:rFonts w:ascii="Times New Roman" w:eastAsia="SimSun" w:hAnsi="Times New Roman" w:cs="Times New Roman"/>
          <w:b/>
          <w:color w:val="auto"/>
          <w:lang w:eastAsia="zh-CN" w:bidi="ar-SA"/>
        </w:rPr>
      </w:pP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b/>
          <w:color w:val="auto"/>
          <w:lang w:eastAsia="zh-CN" w:bidi="ar-SA"/>
        </w:rPr>
        <w:t>г. Евпатория</w:t>
      </w:r>
    </w:p>
    <w:p w:rsidR="00E36376" w:rsidRPr="00E36376" w:rsidRDefault="00E36376" w:rsidP="00E36376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  <w:smartTag w:uri="urn:schemas-microsoft-com:office:smarttags" w:element="metricconverter">
        <w:smartTagPr>
          <w:attr w:name="ProductID" w:val="2017 г"/>
        </w:smartTagPr>
        <w:r w:rsidRPr="00E36376">
          <w:rPr>
            <w:rFonts w:ascii="Times New Roman" w:eastAsia="SimSun" w:hAnsi="Times New Roman" w:cs="Times New Roman"/>
            <w:b/>
            <w:color w:val="auto"/>
            <w:lang w:eastAsia="zh-CN" w:bidi="ar-SA"/>
          </w:rPr>
          <w:t>2017 г</w:t>
        </w:r>
      </w:smartTag>
      <w:r w:rsidRPr="00E36376">
        <w:rPr>
          <w:rFonts w:ascii="Times New Roman" w:eastAsia="SimSun" w:hAnsi="Times New Roman" w:cs="Times New Roman"/>
          <w:b/>
          <w:color w:val="auto"/>
          <w:lang w:eastAsia="zh-CN" w:bidi="ar-SA"/>
        </w:rPr>
        <w:t>.</w:t>
      </w:r>
    </w:p>
    <w:p w:rsidR="00E36376" w:rsidRPr="00E36376" w:rsidRDefault="00E36376" w:rsidP="00E36376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pacing w:val="-1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-1"/>
          <w:lang w:bidi="ar-SA"/>
        </w:rPr>
        <w:lastRenderedPageBreak/>
        <w:t>1. Общие положения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1.1 Управление культуры и межнациональных отношений  администрации города Евпатории</w:t>
      </w:r>
      <w:r w:rsidRPr="00E3637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Республики Крым</w:t>
      </w:r>
      <w:r w:rsidRPr="00E3637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bCs/>
          <w:color w:val="auto"/>
          <w:lang w:bidi="ar-SA"/>
        </w:rPr>
        <w:t xml:space="preserve">(далее управление) входит в структуру администрации города Евпатории Республики Крым (далее администрация) и является отраслевым органом администрации, созданным для обеспечения реализации вопросов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местного значения городского округа в сфере культуры, дополнительного художественного образования,  межнациональных и межконфессиональных отношений, а также обустройства и социально-культурной адаптации репрессированных народов.</w:t>
      </w:r>
      <w:proofErr w:type="gramEnd"/>
    </w:p>
    <w:p w:rsidR="00E36376" w:rsidRPr="00E36376" w:rsidRDefault="00E36376" w:rsidP="00E36376">
      <w:pPr>
        <w:widowControl/>
        <w:ind w:firstLine="708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1.2 </w:t>
      </w:r>
      <w:r w:rsidRPr="00E36376">
        <w:rPr>
          <w:rFonts w:ascii="Times New Roman" w:eastAsia="SimSun" w:hAnsi="Times New Roman" w:cs="Times New Roman"/>
          <w:bCs/>
          <w:color w:val="auto"/>
          <w:lang w:eastAsia="zh-CN" w:bidi="ar-SA"/>
        </w:rPr>
        <w:t>Управление</w:t>
      </w:r>
      <w:r w:rsidRPr="00E36376">
        <w:rPr>
          <w:rFonts w:ascii="Times New Roman" w:eastAsia="SimSun" w:hAnsi="Times New Roman" w:cs="Times New Roman"/>
          <w:b/>
          <w:color w:val="auto"/>
          <w:lang w:eastAsia="zh-CN" w:bidi="ar-SA"/>
        </w:rPr>
        <w:t xml:space="preserve"> </w:t>
      </w: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- муниципальное казённое учреждение, является юридическим лицом, имеет обособленное имущество, гербовую печать </w:t>
      </w:r>
      <w:r w:rsidRPr="00E36376">
        <w:rPr>
          <w:rFonts w:ascii="Times New Roman" w:eastAsia="SimSun" w:hAnsi="Times New Roman" w:cs="Times New Roman"/>
          <w:lang w:eastAsia="zh-CN" w:bidi="ar-SA"/>
        </w:rPr>
        <w:t>с собственным наименованием,</w:t>
      </w: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 </w:t>
      </w:r>
      <w:r w:rsidRPr="00E36376">
        <w:rPr>
          <w:rFonts w:ascii="Times New Roman" w:eastAsia="SimSun" w:hAnsi="Times New Roman" w:cs="Times New Roman"/>
          <w:lang w:eastAsia="zh-CN" w:bidi="ar-SA"/>
        </w:rPr>
        <w:t>необходимые для выполнения собственных полномочий штампы и бланки установленного образца</w:t>
      </w: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, расчетные и иные счета в банковских и кредитных учреждениях. Управление  отвечает по своим обязательствам в пределах находящихся в его распоряжении финансовых средств. </w:t>
      </w:r>
    </w:p>
    <w:p w:rsidR="00E36376" w:rsidRPr="00E36376" w:rsidRDefault="00E36376" w:rsidP="00E363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1.3 Управление непосредственно подотчетно и подконтрольно главе администрации города Евпатории Республики Крым (далее глава администрации), находится в оперативном подчинении заместителя главы администрации, курирующего данное направление деятельности управления, согласно распределению обязанностей между главой администрации, первым заместителем главы администрации, заместителями главы администрации и руководителем аппарата администрации.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1.4 Управление возглавляет начальник. Муниципальные служащие управления назначаются на должность по конкурсу или по другой процедуре, предусмотренной законодательством Р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оссийской Федерации и Республики</w:t>
      </w:r>
      <w:r w:rsidRPr="00E3637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Крым</w:t>
      </w:r>
      <w:r w:rsidRPr="00E36376">
        <w:rPr>
          <w:rFonts w:ascii="Times New Roman" w:eastAsia="Calibri" w:hAnsi="Times New Roman" w:cs="Times New Roman"/>
          <w:lang w:bidi="ar-SA"/>
        </w:rPr>
        <w:t>, освобождаются от должности распоряжением главы администрации в соответствии с действующим законодательством Р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оссийской Федерации</w:t>
      </w:r>
      <w:r w:rsidRPr="00E36376">
        <w:rPr>
          <w:rFonts w:ascii="Times New Roman" w:eastAsia="Calibri" w:hAnsi="Times New Roman" w:cs="Times New Roman"/>
          <w:lang w:bidi="ar-SA"/>
        </w:rPr>
        <w:t>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1.5</w:t>
      </w:r>
      <w:proofErr w:type="gramStart"/>
      <w:r w:rsidRPr="00E36376">
        <w:rPr>
          <w:rFonts w:ascii="Times New Roman" w:eastAsia="Calibri" w:hAnsi="Times New Roman" w:cs="Times New Roman"/>
          <w:lang w:bidi="ar-SA"/>
        </w:rPr>
        <w:t xml:space="preserve"> Н</w:t>
      </w:r>
      <w:proofErr w:type="gramEnd"/>
      <w:r w:rsidRPr="00E36376">
        <w:rPr>
          <w:rFonts w:ascii="Times New Roman" w:eastAsia="Calibri" w:hAnsi="Times New Roman" w:cs="Times New Roman"/>
          <w:lang w:bidi="ar-SA"/>
        </w:rPr>
        <w:t>а муниципальных служащих управления распространяется действие законов Р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оссийской Федерации</w:t>
      </w:r>
      <w:r w:rsidRPr="00E36376">
        <w:rPr>
          <w:rFonts w:ascii="Times New Roman" w:eastAsia="Calibri" w:hAnsi="Times New Roman" w:cs="Times New Roman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«Об общих принципах организации местного самоуправления в Российской Федерации»</w:t>
      </w:r>
      <w:r w:rsidRPr="00E36376">
        <w:rPr>
          <w:rFonts w:ascii="Times New Roman" w:eastAsia="Calibri" w:hAnsi="Times New Roman" w:cs="Times New Roman"/>
          <w:lang w:bidi="ar-SA"/>
        </w:rPr>
        <w:t xml:space="preserve">,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«О муниципальной службе в Российской Федерации»</w:t>
      </w:r>
      <w:r w:rsidRPr="00E36376">
        <w:rPr>
          <w:rFonts w:ascii="Times New Roman" w:eastAsia="Calibri" w:hAnsi="Times New Roman" w:cs="Times New Roman"/>
          <w:lang w:bidi="ar-SA"/>
        </w:rPr>
        <w:t xml:space="preserve"> и других нормативно-правовых актов, регулирующих деятельность органов местного самоуправления.</w:t>
      </w:r>
    </w:p>
    <w:p w:rsidR="00E36376" w:rsidRPr="00E36376" w:rsidRDefault="00E36376" w:rsidP="00E36376">
      <w:pPr>
        <w:widowControl/>
        <w:spacing w:line="240" w:lineRule="atLeast"/>
        <w:ind w:firstLine="709"/>
        <w:jc w:val="both"/>
        <w:rPr>
          <w:rFonts w:ascii="Times New Roman" w:eastAsia="SimSun" w:hAnsi="Times New Roman" w:cs="Times New Roman"/>
          <w:b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1.6 Полное наименование – управление культуры и межнациональных отношений  администрации города Евпатории</w:t>
      </w:r>
      <w:r w:rsidRPr="00E36376">
        <w:rPr>
          <w:rFonts w:ascii="Times New Roman" w:eastAsia="SimSun" w:hAnsi="Times New Roman" w:cs="Times New Roman"/>
          <w:b/>
          <w:color w:val="auto"/>
          <w:lang w:eastAsia="zh-CN" w:bidi="ar-SA"/>
        </w:rPr>
        <w:t xml:space="preserve"> </w:t>
      </w: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Республики Крым.</w:t>
      </w:r>
      <w:r w:rsidRPr="00E36376">
        <w:rPr>
          <w:rFonts w:ascii="Times New Roman" w:eastAsia="SimSun" w:hAnsi="Times New Roman" w:cs="Times New Roman"/>
          <w:b/>
          <w:color w:val="auto"/>
          <w:lang w:eastAsia="zh-CN" w:bidi="ar-SA"/>
        </w:rPr>
        <w:t xml:space="preserve"> </w:t>
      </w:r>
    </w:p>
    <w:p w:rsidR="00E36376" w:rsidRPr="00E36376" w:rsidRDefault="00E36376" w:rsidP="00E36376">
      <w:pPr>
        <w:widowControl/>
        <w:spacing w:line="240" w:lineRule="atLeast"/>
        <w:ind w:firstLine="709"/>
        <w:jc w:val="both"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1.7 Сокращенное наименование – </w:t>
      </w:r>
      <w:proofErr w:type="spellStart"/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УКиМО</w:t>
      </w:r>
      <w:proofErr w:type="spellEnd"/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 АГЕ РК</w:t>
      </w:r>
      <w:r w:rsidRPr="00E36376">
        <w:rPr>
          <w:rFonts w:ascii="Times New Roman" w:eastAsia="SimSun" w:hAnsi="Times New Roman" w:cs="Times New Roman"/>
          <w:bCs/>
          <w:color w:val="auto"/>
          <w:lang w:eastAsia="zh-CN" w:bidi="ar-SA"/>
        </w:rPr>
        <w:t xml:space="preserve">. </w:t>
      </w:r>
    </w:p>
    <w:p w:rsidR="00E36376" w:rsidRPr="00E36376" w:rsidRDefault="00E36376" w:rsidP="00E36376">
      <w:pPr>
        <w:widowControl/>
        <w:spacing w:line="240" w:lineRule="atLeast"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bCs/>
          <w:color w:val="auto"/>
          <w:lang w:eastAsia="zh-CN" w:bidi="ar-SA"/>
        </w:rPr>
        <w:t xml:space="preserve">1.8 </w:t>
      </w:r>
      <w:r w:rsidRPr="00E36376">
        <w:rPr>
          <w:rFonts w:ascii="Times New Roman" w:eastAsia="SimSun" w:hAnsi="Times New Roman" w:cs="Times New Roman"/>
          <w:color w:val="auto"/>
          <w:spacing w:val="-1"/>
          <w:lang w:eastAsia="zh-CN" w:bidi="ar-SA"/>
        </w:rPr>
        <w:t xml:space="preserve">Юридический адрес: 297408, </w:t>
      </w: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Республика Крым, город Евпатория, улица Революции, дом 63/3/10. </w:t>
      </w:r>
    </w:p>
    <w:p w:rsidR="00E36376" w:rsidRPr="00E36376" w:rsidRDefault="00E36376" w:rsidP="00E36376">
      <w:pPr>
        <w:widowControl/>
        <w:spacing w:line="240" w:lineRule="atLeast"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1.9 Местонахождение: </w:t>
      </w:r>
      <w:r w:rsidRPr="00E36376">
        <w:rPr>
          <w:rFonts w:ascii="Times New Roman" w:eastAsia="SimSun" w:hAnsi="Times New Roman" w:cs="Times New Roman"/>
          <w:color w:val="auto"/>
          <w:spacing w:val="-1"/>
          <w:lang w:eastAsia="zh-CN" w:bidi="ar-SA"/>
        </w:rPr>
        <w:t xml:space="preserve">297408, </w:t>
      </w: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Республика Крым, город Евпатория, улица Революции, дом 63/3/10.</w:t>
      </w:r>
    </w:p>
    <w:p w:rsidR="00E36376" w:rsidRPr="00E36376" w:rsidRDefault="00E36376" w:rsidP="00E36376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1.10 Правовую основу организации и деятельности управления составляют Конституция Российской</w:t>
      </w:r>
      <w:r w:rsidRPr="00E36376">
        <w:rPr>
          <w:rFonts w:ascii="Times New Roman" w:eastAsia="Calibri" w:hAnsi="Times New Roman" w:cs="Times New Roman"/>
          <w:smallCaps/>
          <w:color w:val="auto"/>
          <w:spacing w:val="-2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color w:val="auto"/>
          <w:spacing w:val="-2"/>
          <w:lang w:bidi="ar-SA"/>
        </w:rPr>
        <w:t xml:space="preserve">Федерации, федеральные законы, Конституция Республики Крым, законы Республики Крым, правовые акты Президента и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Правительства Российской Федерации, иных федеральных органов, </w:t>
      </w:r>
      <w:r w:rsidRPr="00E36376">
        <w:rPr>
          <w:rFonts w:ascii="Times New Roman" w:eastAsia="Calibri" w:hAnsi="Times New Roman" w:cs="Times New Roman"/>
          <w:color w:val="auto"/>
          <w:spacing w:val="-1"/>
          <w:lang w:bidi="ar-SA"/>
        </w:rPr>
        <w:t>устав муниципального образования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городской округ Евпатория Республики Крым</w:t>
      </w:r>
      <w:r w:rsidRPr="00E36376">
        <w:rPr>
          <w:rFonts w:ascii="Times New Roman" w:eastAsia="Calibri" w:hAnsi="Times New Roman" w:cs="Times New Roman"/>
          <w:color w:val="auto"/>
          <w:spacing w:val="-1"/>
          <w:lang w:bidi="ar-SA"/>
        </w:rPr>
        <w:t xml:space="preserve">, правовые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акты Главы Республики Крым,  Правительства Республики Крым, главы муниципального образования городской округ Евпатория Республики Крым, Евпаторийского городского совета, администрации, главы администрации, положение</w:t>
      </w:r>
      <w:proofErr w:type="gram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об администрации и настоящее положение.</w:t>
      </w:r>
    </w:p>
    <w:p w:rsidR="00E36376" w:rsidRPr="00E36376" w:rsidRDefault="00E36376" w:rsidP="00E363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1.11 Управление, осуществляя свою деятельность, взаимодействует с другими структурными подразделениями администрации в границах полномочий, предоставленных положением об администрации и настоящим положением. </w:t>
      </w:r>
    </w:p>
    <w:p w:rsidR="00E36376" w:rsidRPr="00E36376" w:rsidRDefault="00E36376" w:rsidP="00E3637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1.13. Управление приобретает и осуществляет имущественные и иные права и обязанности, выступает истцом, ответчиком, третьим и заинтересованным лицом в судах.</w:t>
      </w:r>
    </w:p>
    <w:p w:rsidR="00E36376" w:rsidRPr="00E36376" w:rsidRDefault="00E36376" w:rsidP="00E36376">
      <w:pPr>
        <w:widowControl/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color w:val="auto"/>
          <w:spacing w:val="2"/>
          <w:lang w:bidi="ar-SA"/>
        </w:rPr>
      </w:pPr>
    </w:p>
    <w:p w:rsidR="00E36376" w:rsidRPr="00E36376" w:rsidRDefault="00E36376" w:rsidP="00E36376">
      <w:pPr>
        <w:widowControl/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lastRenderedPageBreak/>
        <w:t>2. Основные задачи управления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 xml:space="preserve">2.1.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Основными задачами управления являются: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реализация</w:t>
      </w:r>
      <w:r w:rsidRPr="00E36376">
        <w:rPr>
          <w:rFonts w:ascii="Times New Roman" w:eastAsia="Calibri" w:hAnsi="Times New Roman" w:cs="Times New Roman"/>
          <w:lang w:bidi="ar-SA"/>
        </w:rPr>
        <w:t xml:space="preserve"> государственной и региональной политики в сфере культуры с учетом местных социально-экономических, демографических и других условий, а также национально-культурных и исторических традиций городского округа Евпатория Республики Крым (далее городской округ Евпатория);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 xml:space="preserve">- реализация на территории городского округа Евпатория государственной и региональной политики в сфере межнациональных </w:t>
      </w:r>
      <w:r w:rsidRPr="00E36376">
        <w:rPr>
          <w:rFonts w:ascii="Times New Roman" w:eastAsia="Calibri" w:hAnsi="Times New Roman" w:cs="Times New Roman"/>
          <w:spacing w:val="2"/>
          <w:lang w:bidi="ar-SA"/>
        </w:rPr>
        <w:t xml:space="preserve">и межконфессиональных отношений,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а также реабилитации репрессированных народов;</w:t>
      </w:r>
      <w:r w:rsidRPr="00E36376">
        <w:rPr>
          <w:rFonts w:ascii="Times New Roman" w:eastAsia="Calibri" w:hAnsi="Times New Roman" w:cs="Times New Roman"/>
          <w:spacing w:val="2"/>
          <w:lang w:bidi="ar-SA"/>
        </w:rPr>
        <w:t xml:space="preserve"> содействие консолидации и развитию народов, обеспечение прав национальных меньшинств и права граждан на свободу мировоззрения и вероисповедания</w:t>
      </w:r>
      <w:r w:rsidRPr="00E36376">
        <w:rPr>
          <w:rFonts w:ascii="Times New Roman" w:eastAsia="Calibri" w:hAnsi="Times New Roman" w:cs="Times New Roman"/>
          <w:lang w:bidi="ar-SA"/>
        </w:rPr>
        <w:t>;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- реализация полномочий органов местного самоуправления городского округа Евпатория в области культуры, межнациональных и межконфессиональных отношений, дополнительного художественного образования;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- обеспечение доступности и качества предоставления муниципальных услуг в  сфере  культуры на территории городского округа Евпатория;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- реализация кадровой политики в сфере культуры;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- обеспечение эффективной деятельности учреждений, подведомственных управлению.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 xml:space="preserve"> </w:t>
      </w:r>
    </w:p>
    <w:p w:rsidR="00E36376" w:rsidRPr="00E36376" w:rsidRDefault="00E36376" w:rsidP="00E36376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3. Функции и полномочия управления</w:t>
      </w:r>
    </w:p>
    <w:p w:rsidR="00E36376" w:rsidRPr="00E36376" w:rsidRDefault="00E36376" w:rsidP="00E3637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3.1. Управление осуществляет следующие функции и полномочия: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 осуществляет комплексный анализ и прогнозирование </w:t>
      </w: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тенденций развития сферы культуры городского округа</w:t>
      </w:r>
      <w:proofErr w:type="gram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Евпатория, обоснование целей и приоритетов ее развития; 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  <w:t>- организовывает библиотечное обслуживания населения, комплектование</w:t>
      </w:r>
      <w:r w:rsidRPr="00E36376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 и обеспечение сохранности</w:t>
      </w:r>
      <w:r w:rsidRPr="00E36376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  <w:t xml:space="preserve"> библиотечных фондов библиотек муниципального образования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городской округ Евпатория (далее муниципальное образование)</w:t>
      </w:r>
      <w:r w:rsidRPr="00E36376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  <w:t>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  <w:t>- создает условия для организации досуга и обеспечения жителей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  <w:t>муниципального образования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ус</w:t>
      </w:r>
      <w:r w:rsidRPr="00E36376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bidi="ar-SA"/>
        </w:rPr>
        <w:t>лугами организаций культуры;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на территории городского округа Евпатория;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организовывает предоставление дополнительного художественного образования в муниципальных образовательных учреждениях, подведомственных управлению;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поддерживает музейное дело, содействует созданию музеев на территории муниципального образования; 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регулирует процессы развития театрального, музыкального, изобразительного, хореографического и других видов искусства;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участвует в формировании правовых, организационных и социально-экономических основ государственной политики в сфере межнациональных и </w:t>
      </w:r>
      <w:proofErr w:type="spellStart"/>
      <w:r w:rsidRPr="00E36376">
        <w:rPr>
          <w:rFonts w:ascii="Times New Roman" w:eastAsia="Calibri" w:hAnsi="Times New Roman" w:cs="Times New Roman"/>
          <w:color w:val="auto"/>
          <w:lang w:bidi="ar-SA"/>
        </w:rPr>
        <w:t>этноконфессиональных</w:t>
      </w:r>
      <w:proofErr w:type="spell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отношений, а также реабилитации репрессированных народов; </w:t>
      </w:r>
    </w:p>
    <w:p w:rsidR="00E36376" w:rsidRPr="00E36376" w:rsidRDefault="00E36376" w:rsidP="00E3637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-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Евпатория,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E36376" w:rsidRPr="00E36376" w:rsidRDefault="00E36376" w:rsidP="00E36376">
      <w:pPr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городского округа Евпатория;</w:t>
      </w:r>
    </w:p>
    <w:p w:rsidR="00E36376" w:rsidRPr="00E36376" w:rsidRDefault="00E36376" w:rsidP="00E36376">
      <w:pPr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оказывает содействие национально-культурному развитию народов Российской Федерации и реализации мероприятий в сфере межнациональных отношений на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lastRenderedPageBreak/>
        <w:t>территории городского округа Евпатория Республики Крым;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способствует укреплению международных культурных связей; 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обеспечивает проведение государственных праздников и памятных дат;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организовывает и оказывает содействие в проведении международных, всероссийских,  республиканских и городских фестивалей, смотров, конкурсов, выставок профессионального искусства и самодеятельного народного творчества, дней национальных культур,  общегородских культурно-массовых мероприятий и  праздников, благотворительных акций, в том числе направленных на сохранение и развитие национальных культур и традиций, противодействие ксенофобии и укрепление единства народов, проживающих на территории городского округа Евпатория; </w:t>
      </w:r>
      <w:proofErr w:type="gramEnd"/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оказывает содействие осуществлению на территории городского округа Евпатория концертно-гастрольной деятельности, кинообслуживания;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  содействует деятельности творческих союзов, общественных организаций сферы культуры, национально-культурных обществ и автономий, иных общественных объединений и организаций народов, проживающих на территории городского округа Евпатория, в том числе в организации и проведении мероприятий, направленных на сохранение и развитие их национальной, культурной, языковой самобытности;   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координирует деятельность субъектов городского округа Евпатория по вопросам создания равных условий для удовлетворения духовных и гуманитарных потребностей граждан всех национальностей, возрождения, сохранения и развития на территории городского округа национальных культур, языков и традиций;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проводит постоянный мониторинг межнациональных и межконфессиональных отношений на территории городского округа Евпатория;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организует информирование населения о культуре, обычаях, конфессиональных особенностях разных народов, проживающих на территории городского округа Евпатория;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 - содействует этнокультурному развитию коренных малочисленных народов, проживающих на территории городского округа Евпатория, сохранению их исконной среды обитания и традиционного образа жизни;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содействует созданию условий для развития духовно-нравственных основ, традиционных образа жизни, форм хозяйствования и самобытной культуры российского казачества; 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- стимулирует социально-культурный диалог между представителями разных народов, проживающих на территории городского округа Евпатория, содействует взаимодействию российского казачества с национально-культурными автономиями и другими общественными объединениями, способствующими сохранению и развитию культуры народов, проживающих на территории городского округа Евпатория; 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содействует обустройству и социально-культурной адаптации представителей репрессированных народов, возвращающихся в Республику Крым, на территории городского округа Евпатория, в том числе реализации комплекса мер по обустройству мест компактного проживания репрессированных народов на территории городского округа Евпатория, решению их социально-экономических, культурных и образовательных проблем; </w:t>
      </w: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       - принимает участие в разработке и реализации документов стратегического планирования городского округа Евпатория, разрабатывает и реализует муниципальные целевые программы в области культуры, искусства, дополнительного художественного образования, межнациональных и межконфессиональных отношений, обустройства и социально-культурного развития репрессированных народов;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002060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участвует в реализации федеральных и региональных целевых программ в области культуры, искусства, дополнительного художественного образования, межнациональных и межконфессиональных отношений в порядке, установленном действующим законодательством;</w:t>
      </w:r>
      <w:r w:rsidRPr="00E36376">
        <w:rPr>
          <w:rFonts w:ascii="Times New Roman" w:eastAsia="Calibri" w:hAnsi="Times New Roman" w:cs="Times New Roman"/>
          <w:color w:val="002060"/>
          <w:lang w:bidi="ar-SA"/>
        </w:rPr>
        <w:t xml:space="preserve">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lastRenderedPageBreak/>
        <w:t>- реализует государственные, республиканские и муниципальные программы по обустройству репрессированных народов, проживающих на территории городского округа Евпатория;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разрабатывает в установленном порядке нормативную документацию (положения, правила, инструкции) по вопросам, входящим в компетенцию управления;  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подготавливает информационные и аналитические материалы о состоянии и перспективах развития культуры, дополнительного художественного образования, межнациональных и межконфессиональных отношений на территории  городского округа  Евпатория;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- вносит в установленном порядке на рассмотрение главы муниципального образования,  Евпаторийского городского совета, главы администрации, курирующего заместителя главы администрации проекты правовых актов по вопросам, отнесенным к компетенции управления, в том числе предложения по строительству, реконструкции, капитальному и текущему ремонту зданий муниципальных учреждений, подведомственных управлению, объектов социальной инфраструктуры репрессированных народов, а также  предложения по установке памятников, памятных (мемориальных) досок с целью увековечивания</w:t>
      </w:r>
      <w:proofErr w:type="gram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знаменитых людей и событий;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разрабатывает и представляет главе муниципального образования, главе администрации, курирующему заместителю главы администрации и Государственному комитету Республики Крым по делам межнациональных отношений и депортированных граждан предложения о решении проблемных вопросов в сфере межнациональных и межконфессиональных отношений, а также реабилитации репрессированных народов, проживающих на территории городского округа Евпатория;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обеспечивает взаимодействие администрации с общественными и религиозными организациями, расположенными на территории городского округа Евпатория, по вопросам, входящим в компетенцию управления;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организовывает работу </w:t>
      </w:r>
      <w:r w:rsidRPr="00E36376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консультативно-совещательных органов, рабочих групп, комиссий для решения вопросов, входящих в компетенцию управления; 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SimSun" w:hAnsi="Times New Roman" w:cs="Times New Roman"/>
          <w:color w:val="auto"/>
          <w:u w:val="single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- проводит конференции, семинары, встречи и «круглые столы» по проблемам культуры, дополнительного художественного образования, межнациональных и межконфессиональных отношений, реабилитации репрессированных народов;</w:t>
      </w: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         - осуществляет </w:t>
      </w: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 учреждениями, подведомственными управлению, действующего законодательства; </w:t>
      </w:r>
    </w:p>
    <w:p w:rsidR="00E36376" w:rsidRPr="00E36376" w:rsidRDefault="00E36376" w:rsidP="00E3637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         - осуществляет функции главного распорядителя бюджетных средств муниципального образования по отношению к муниципальным учреждениям, подведомственным управлению;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осуществляет функции главного администратора доходов бюджета городского округа Евпатория для муниципальных учреждений, подведомственных управлению;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формирует муниципальные задания на оказание муниципальных услуг (выполнение работ) муниципальными учреждениями, подведомственными управлению;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осуществляет ведомственный </w:t>
      </w: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выполнением учреждениями, подведомственными управлению, муниципальных заданий, использованием бюджетных средств, соблюдением финансово-хозяйственной дисциплины, бухгалтерского учета и отчетности, использованием закрепленного имущества;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оказывает содействие подведомственным управлению муниципальным учреждениям в привлечении дополнительных источников финансирования на их развитие, внедрении новых условий хозяйствования;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осуществляет в установленном порядке сбор, обработку, анализ и предоставление государственной статистической отчетности в подведомственной сфере, обеспечивает ее достоверность;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- обеспечивает проведение в соответствии с действующим законодательством Российской Федерации аттестации работников подведомственных муниципальных учреждений, повышение квалификации и переподготовку кадров;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предоставляет учреждениям сферы культуры, общественным организациям городского округа Евпатория организационно-методическую, консультативную помощь по вопросам, входящим в компетенцию управления;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осуществляет межрегиональное и международное сотрудничество в соответствии с действующим законодательством с целью развития деловых, научных и культурных связей и обмена опытом в установленной сфере деятельности;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организовывает прием граждан, рассматривает в установленном законом порядке письма, заявления, обращения, жалобы, предложения по вопросам, входящим в компетенцию управления;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Arial" w:eastAsia="SimSun" w:hAnsi="Arial" w:cs="Arial"/>
          <w:color w:val="auto"/>
          <w:sz w:val="23"/>
          <w:szCs w:val="23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- организует доступ к информации о деятельности управления</w:t>
      </w:r>
      <w:r w:rsidRPr="00E36376">
        <w:rPr>
          <w:rFonts w:ascii="Arial" w:eastAsia="SimSun" w:hAnsi="Arial" w:cs="Arial"/>
          <w:color w:val="auto"/>
          <w:sz w:val="23"/>
          <w:szCs w:val="23"/>
          <w:lang w:eastAsia="zh-CN" w:bidi="ar-SA"/>
        </w:rPr>
        <w:t>;</w:t>
      </w:r>
    </w:p>
    <w:p w:rsidR="00E36376" w:rsidRPr="00E36376" w:rsidRDefault="00E36376" w:rsidP="00E36376">
      <w:pPr>
        <w:widowControl/>
        <w:ind w:firstLine="540"/>
        <w:jc w:val="both"/>
        <w:rPr>
          <w:rFonts w:ascii="Arial" w:eastAsia="SimSun" w:hAnsi="Arial" w:cs="Arial"/>
          <w:color w:val="auto"/>
          <w:sz w:val="23"/>
          <w:szCs w:val="23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- осуществляет иные полномочия, вытекающие из статуса и особенностей установленной сферы деятельности, в рамках действующего законодательства.</w:t>
      </w:r>
      <w:r w:rsidRPr="00E36376">
        <w:rPr>
          <w:rFonts w:ascii="Times New Roman" w:eastAsia="SimSun" w:hAnsi="Times New Roman" w:cs="Times New Roman"/>
          <w:lang w:eastAsia="zh-CN" w:bidi="ar-SA"/>
        </w:rPr>
        <w:t xml:space="preserve">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3.2 Управление с целью реализации указанных полномочий имеет право: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 вносить в установленном порядке на рассмотрение главы муниципального образования, Евпаторийского городского совета, главы администрации проекты правовых актов по вопросам, отнесенным к компетенции управления;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давать юридическим лицам, индивидуальным предпринимателям и физическим лицам разъяснения по вопросам, отнесенным к компетенции управления;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- запрашивать и получать в установленном порядке от подведомственных учреждений, общественных и иных организаций информацию, документы и материалы, необходимые для осуществления возложенных на управление задач и функций; </w:t>
      </w:r>
    </w:p>
    <w:p w:rsidR="00E36376" w:rsidRPr="00E36376" w:rsidRDefault="00E36376" w:rsidP="00E36376">
      <w:pPr>
        <w:widowControl/>
        <w:ind w:firstLine="540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- запрашивать и получать в установленном порядке информацию от руководителей отраслевых, функциональных органов администрации, предприятий, учреждений, общественных и иных организаций по вопросам, входящим в компетенцию управления;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вести переписку, обмен информацией по электронной почте, телекоммуникационным каналам и другим видам специальной связи по вопросам, входящим в компетенцию управления;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zCs w:val="28"/>
          <w:lang w:bidi="ar-SA"/>
        </w:rPr>
        <w:t>- создавать при управлении консультативно-совещательные органы, общественные советы, рабочие группы, комиссии для обсуждения вопросов в области культуры и искусства, дополнительного художественного образования, межнациональных отношений и выработки соответствующих предложений и рекомендаций;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принимать участие в работе других совещательных органов по вопросам, входящим в компетенцию управления;</w:t>
      </w:r>
    </w:p>
    <w:p w:rsidR="00E36376" w:rsidRPr="00E36376" w:rsidRDefault="00E36376" w:rsidP="00E36376">
      <w:pPr>
        <w:widowControl/>
        <w:ind w:firstLine="540"/>
        <w:jc w:val="both"/>
        <w:rPr>
          <w:rFonts w:ascii="Arial" w:eastAsia="SimSun" w:hAnsi="Arial" w:cs="Arial"/>
          <w:color w:val="auto"/>
          <w:sz w:val="23"/>
          <w:szCs w:val="23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 xml:space="preserve">   - привлекать по согласованию с руководителями работников отраслевых, функциональных органов администрации для решения задач, возложенных на управление</w:t>
      </w:r>
      <w:r w:rsidRPr="00E36376">
        <w:rPr>
          <w:rFonts w:ascii="Arial" w:eastAsia="SimSun" w:hAnsi="Arial" w:cs="Arial"/>
          <w:color w:val="auto"/>
          <w:sz w:val="23"/>
          <w:szCs w:val="23"/>
          <w:lang w:eastAsia="zh-CN" w:bidi="ar-SA"/>
        </w:rPr>
        <w:t>;</w:t>
      </w:r>
    </w:p>
    <w:p w:rsidR="00E36376" w:rsidRPr="00E36376" w:rsidRDefault="00E36376" w:rsidP="00E36376">
      <w:pPr>
        <w:widowControl/>
        <w:ind w:firstLine="708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предъявлять в установленном порядке судебные иски по вопросам, относящимся к компетенции управления, </w:t>
      </w:r>
      <w:r w:rsidRPr="00E36376">
        <w:rPr>
          <w:rFonts w:ascii="Times New Roman" w:eastAsia="Calibri" w:hAnsi="Times New Roman" w:cs="Times New Roman"/>
          <w:lang w:bidi="ar-SA"/>
        </w:rPr>
        <w:t>выступать в судах в качестве истца, ответчика, третьего лица, иного участника судопроизводства;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осуществлять иные полномочия в соответствии с поставленными перед управлением задачами.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E36376">
        <w:rPr>
          <w:rFonts w:ascii="Times New Roman" w:eastAsia="Calibri" w:hAnsi="Times New Roman" w:cs="Times New Roman"/>
          <w:color w:val="auto"/>
          <w:lang w:bidi="ar-SA"/>
        </w:rPr>
        <w:t>3.3 Управление взаимодействует с</w:t>
      </w:r>
      <w:r w:rsidRPr="00E36376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с</w:t>
      </w:r>
      <w:r w:rsidRPr="00E36376">
        <w:rPr>
          <w:rFonts w:ascii="Times New Roman" w:eastAsia="Calibri" w:hAnsi="Times New Roman" w:cs="Times New Roman"/>
          <w:lang w:bidi="ar-SA"/>
        </w:rPr>
        <w:t xml:space="preserve">оответствующими по принадлежности вопросов подразделениями центральных органов исполнительной власти, Государственным Советом Республики Крым, Советом министров Республики Крым, органами прокуратуры, МВД, органами местного самоуправления, научно-исследовательскими организациями, учебными заведениями,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отраслевыми и функциональными органами администрации, депутатами Евпаторийского городского совета, комитетами и другими органами, образованными Евпаторийским городским советом, предприятиями, учреждениями, организациями независимо от формы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lastRenderedPageBreak/>
        <w:t>собственности, объединениями граждан</w:t>
      </w:r>
      <w:r w:rsidRPr="00E36376">
        <w:rPr>
          <w:rFonts w:ascii="Times New Roman" w:eastAsia="Calibri" w:hAnsi="Times New Roman" w:cs="Times New Roman"/>
          <w:lang w:bidi="ar-SA"/>
        </w:rPr>
        <w:t xml:space="preserve"> по вопросам, относящимся</w:t>
      </w:r>
      <w:proofErr w:type="gramEnd"/>
      <w:r w:rsidRPr="00E36376">
        <w:rPr>
          <w:rFonts w:ascii="Times New Roman" w:eastAsia="Calibri" w:hAnsi="Times New Roman" w:cs="Times New Roman"/>
          <w:lang w:bidi="ar-SA"/>
        </w:rPr>
        <w:t xml:space="preserve"> к компетенции управления.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4. Структура управления  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4.1. Структура управления, предельная штатная численность работников управления устанавливается и утверждается распоряжением главы администрации.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4.2. Управление возглавляет начальник управления - должностное лицо, назначаемое на должность и освобождаемое от должности главой администрации.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Начальник управления непосредственно подчинен и подотчетен главе администрации, оперативно подчиняется курирующему заместителю главы администрации.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4.3. В период отсутствия начальника управления его обязанности исполняет заместитель начальника или иной муниципальный служащий, назначенный распоряжением главы администрации.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4.4. Муниципальные служащие назначаются на должность и освобождаются от должности главой администрации в порядке, установленном законодательством о муниципальной службе. 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4.5. Применение мер поощрения, привлечение к дисциплинарной и материальной ответственности, предоставление отпусков и направление в служебные командировки начальника управления, других муниципальных служащих управления осуществляется на основании распоряжений главы администрации.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4.6. Классные чины муниципальным служащим управления присваиваются главой администрации в соответствии с действующим законодательством.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5. Полномочия начальника управления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5.1 Начальник управления осуществляет руководство деятельностью управления на основе единоначалия, в соответствии с действующим законодательством, настоящим положением и должностной инструкцией, утвержденной в установленном порядке.</w:t>
      </w:r>
    </w:p>
    <w:p w:rsidR="00E36376" w:rsidRPr="00E36376" w:rsidRDefault="00E36376" w:rsidP="00E36376">
      <w:pPr>
        <w:widowControl/>
        <w:ind w:firstLine="708"/>
        <w:jc w:val="both"/>
        <w:rPr>
          <w:rFonts w:ascii="Times New Roman" w:eastAsia="Calibri" w:hAnsi="Times New Roman" w:cs="Times New Roman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5.2 Н</w:t>
      </w:r>
      <w:r w:rsidRPr="00E36376">
        <w:rPr>
          <w:rFonts w:ascii="Times New Roman" w:eastAsia="Calibri" w:hAnsi="Times New Roman" w:cs="Times New Roman"/>
          <w:lang w:bidi="ar-SA"/>
        </w:rPr>
        <w:t>ачальник управления несет персональную ответственность за исполнение возложенных на управление задач, обеспечивает реализацию государственной и региональной политики в сфере культуры,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дополнительного художественного образования,</w:t>
      </w:r>
      <w:r w:rsidRPr="00E36376">
        <w:rPr>
          <w:rFonts w:ascii="Times New Roman" w:eastAsia="Calibri" w:hAnsi="Times New Roman" w:cs="Times New Roman"/>
          <w:lang w:bidi="ar-SA"/>
        </w:rPr>
        <w:t xml:space="preserve"> межнациональных </w:t>
      </w:r>
      <w:r w:rsidRPr="00E36376">
        <w:rPr>
          <w:rFonts w:ascii="Times New Roman" w:eastAsia="Calibri" w:hAnsi="Times New Roman" w:cs="Times New Roman"/>
          <w:spacing w:val="2"/>
          <w:lang w:bidi="ar-SA"/>
        </w:rPr>
        <w:t>и межконфессиональных отношений.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 xml:space="preserve">5.3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Начальник управления н</w:t>
      </w:r>
      <w:r w:rsidRPr="00E36376">
        <w:rPr>
          <w:rFonts w:ascii="Times New Roman" w:eastAsia="Calibri" w:hAnsi="Times New Roman" w:cs="Times New Roman"/>
          <w:lang w:bidi="ar-SA"/>
        </w:rPr>
        <w:t>азначается на должность на конкурсной основе или по другой процедуре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в соответствии с действующим законодательством </w:t>
      </w:r>
      <w:r w:rsidRPr="00E36376">
        <w:rPr>
          <w:rFonts w:ascii="Times New Roman" w:eastAsia="Calibri" w:hAnsi="Times New Roman" w:cs="Times New Roman"/>
          <w:lang w:bidi="ar-SA"/>
        </w:rPr>
        <w:t xml:space="preserve">и освобождается от занимаемой должности по согласованию с курирующим заместителем главы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администрации.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5.4 Н</w:t>
      </w:r>
      <w:r w:rsidRPr="00E36376">
        <w:rPr>
          <w:rFonts w:ascii="Times New Roman" w:eastAsia="Calibri" w:hAnsi="Times New Roman" w:cs="Times New Roman"/>
          <w:lang w:bidi="ar-SA"/>
        </w:rPr>
        <w:t xml:space="preserve">ачальник управления относится к группе «главные должности» муниципальной службы. 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5.5 Начальник управления осуществляет следующие полномочия: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представляет без доверенности управление в федеральных государственных органах, государственных органах субъектов Российской Федерации, органах местного самоуправления, в иных организациях независимо от форм собственности;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издает в пределах своей компетенции приказы управления;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решает в соответствии с законодательством Российской Федерации, Республики Крым, муниципальными правовыми актами городского округа Евпатория о муниципальной службе вопросы, связанные с прохождением муниципальной службы в управлении;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распределяет обязанности и утверждает должностные инструкции работников управления;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согласовывает назначение на должность и освобождение от должности муниципальных служащих в порядке, установленном действующим законодательством Российской Федерации, Республики Крым, муниципальными правовыми актами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lastRenderedPageBreak/>
        <w:t>городского округа Евпатория;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представляет главе администрации на утверждение штатное расписание; 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вносит в администрацию предложения о структуре управления, предельной штатной численности работников управления;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вносит в администрацию проекты муниципальных правовых актов муниципального образования в пределах компетенции;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вносит по согласованию с курирующим заместителем главы администрации предложения главе администрации по назначению и освобождению от должности руководителей подведомственных учреждений;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- вносит по согласованию с курирующим заместителем главы администрации предложения главе администрации о </w:t>
      </w: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поощрении, привлечении к дисциплинарной ответственности, предоставлении отпусков </w:t>
      </w:r>
      <w:r w:rsidRPr="00E36376">
        <w:rPr>
          <w:rFonts w:ascii="Times New Roman" w:eastAsia="Calibri" w:hAnsi="Times New Roman" w:cs="Times New Roman"/>
          <w:color w:val="auto"/>
          <w:lang w:bidi="ar-SA"/>
        </w:rPr>
        <w:t>работникам управления, руководителям подведомственных учреждений;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ведет прием граждан, рассматривает и принимает решения по предложениям, заявлениям, обращениям и жалобам граждан;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6376">
        <w:rPr>
          <w:rFonts w:ascii="Times New Roman" w:eastAsia="Times New Roman" w:hAnsi="Times New Roman" w:cs="Times New Roman"/>
          <w:color w:val="auto"/>
          <w:lang w:eastAsia="en-US" w:bidi="ar-SA"/>
        </w:rPr>
        <w:t>- проводит работу, направленную на предупреждение проявлений коррупции среди муниципальных служащих управления и недопущения конфликта интересов;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6376">
        <w:rPr>
          <w:rFonts w:ascii="Times New Roman" w:eastAsia="Times New Roman" w:hAnsi="Times New Roman" w:cs="Times New Roman"/>
          <w:color w:val="auto"/>
          <w:lang w:val="uk-UA" w:eastAsia="en-US" w:bidi="ar-SA"/>
        </w:rPr>
        <w:t>-</w:t>
      </w:r>
      <w:r w:rsidRPr="00E3637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осуществляет контроль за соблюдением требований Федерального закона «О муниципальной службе в Российской Федерации», законодательства по предупреждению и профилактике коррупции, других нормативных документов по вопросам прохождения муниципальной службы;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6376">
        <w:rPr>
          <w:rFonts w:ascii="Times New Roman" w:eastAsia="Times New Roman" w:hAnsi="Times New Roman" w:cs="Times New Roman"/>
          <w:color w:val="auto"/>
          <w:lang w:val="uk-UA" w:eastAsia="en-US" w:bidi="ar-SA"/>
        </w:rPr>
        <w:t>-</w:t>
      </w:r>
      <w:r w:rsidRPr="00E3637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контролирует выполнение организационных мероприятий по своевременному ежегодному предоставлению муниципальными служащими управления сведений о доходах, обязательствах финансового характера и принадлежащего им имущества, относительно себя и членов своей семьи (декларирование доходов и расходов);</w:t>
      </w:r>
    </w:p>
    <w:p w:rsidR="00E36376" w:rsidRPr="00E36376" w:rsidRDefault="00E36376" w:rsidP="00E36376">
      <w:pPr>
        <w:widowControl/>
        <w:ind w:firstLine="709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  <w:r w:rsidRPr="00E36376">
        <w:rPr>
          <w:rFonts w:ascii="Times New Roman" w:eastAsia="Times New Roman" w:hAnsi="Times New Roman" w:cs="Times New Roman"/>
          <w:color w:val="auto"/>
          <w:lang w:val="uk-UA" w:eastAsia="en-US" w:bidi="ar-SA"/>
        </w:rPr>
        <w:t>-</w:t>
      </w:r>
      <w:r w:rsidRPr="00E3637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пределах своей компетенции осуществляет мероприятия по обеспечению в управлении и учреждениях культуры трудовой дисциплины, правил и нормативных требований охраны труда, противопожарной безопасности, </w:t>
      </w:r>
      <w:proofErr w:type="spellStart"/>
      <w:r w:rsidRPr="00E36376">
        <w:rPr>
          <w:rFonts w:ascii="Times New Roman" w:eastAsia="Times New Roman" w:hAnsi="Times New Roman" w:cs="Times New Roman"/>
          <w:color w:val="auto"/>
          <w:lang w:eastAsia="en-US" w:bidi="ar-SA"/>
        </w:rPr>
        <w:t>санитарно</w:t>
      </w:r>
      <w:proofErr w:type="spellEnd"/>
      <w:r w:rsidRPr="00E3637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 гигиенического режима;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совершает иные действия, необходимые для выполнения полномочий, переданных управлению муниципальными правовыми актами городского округа Евпатория.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val="uk-UA" w:bidi="ar-SA"/>
        </w:rPr>
        <w:t>5.6 Н</w:t>
      </w:r>
      <w:proofErr w:type="spellStart"/>
      <w:r w:rsidRPr="00E36376">
        <w:rPr>
          <w:rFonts w:ascii="Times New Roman" w:eastAsia="Calibri" w:hAnsi="Times New Roman" w:cs="Times New Roman"/>
          <w:color w:val="auto"/>
          <w:lang w:bidi="ar-SA"/>
        </w:rPr>
        <w:t>ачальник</w:t>
      </w:r>
      <w:proofErr w:type="spellEnd"/>
      <w:r w:rsidRPr="00E36376">
        <w:rPr>
          <w:rFonts w:ascii="Times New Roman" w:eastAsia="Calibri" w:hAnsi="Times New Roman" w:cs="Times New Roman"/>
          <w:color w:val="auto"/>
          <w:lang w:bidi="ar-SA"/>
        </w:rPr>
        <w:t xml:space="preserve"> управления или лицо, исполняющее его обязанности, подписывает документы, необходимые для выполнения полномочий, предусмотренных положением.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5.7 Начальник управления обязан: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организовывать деятельность управления в соответствии с переданными муниципальными правовыми актами городского округа  полномочиями;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lang w:bidi="ar-SA"/>
        </w:rPr>
        <w:t>- обеспечивать соблюдение финансовой и учетной дисциплины.</w:t>
      </w:r>
    </w:p>
    <w:p w:rsidR="00E36376" w:rsidRPr="00E36376" w:rsidRDefault="00E36376" w:rsidP="00E363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36376" w:rsidRPr="00E36376" w:rsidRDefault="00E36376" w:rsidP="00E36376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6. Имущество и финансовое обеспечение управления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6.1</w:t>
      </w:r>
      <w:proofErr w:type="gramStart"/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 В</w:t>
      </w:r>
      <w:proofErr w:type="gramEnd"/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 целях осуществления своих полномочий управление наделяется имуществом муниципального образования, закрепляемым за управлением на праве оперативного управления.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6.2 Управление владеет и пользуется закрепленным за ним имуществом в пределах, установленных законодательством и решениями Евпаторийского городского совета, в соответствии с назначением имущества и целями своей деятельности, а также распоряжается этим имуществом с согласия администрации города. 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6.3 Источниками формирования имущества управления являются: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бюджетные средства;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имущество, закрепленное на праве оперативного управления;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иные источники, не противоречащие законодательству Российской Федерации.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lastRenderedPageBreak/>
        <w:t>Имущество управления находится в собственности муниципального образования.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6.4</w:t>
      </w:r>
      <w:proofErr w:type="gramStart"/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 П</w:t>
      </w:r>
      <w:proofErr w:type="gramEnd"/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ри осуществлении оперативного управления имуществом управление обязано: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эффективно, в соответствии с целевым назначением, использовать муниципальное имущество;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обеспечивать сохранность имущества и его восстановление;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проводить техническую инвентаризацию недвижимого имущества в установленном порядке;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осуществлять капитальный и текущий ремонт закрепленного за управлением имущества;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- осуществлять государственную регистрацию права оперативного управления.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6.5 Финансирование расходов на содержание управления осуществляется за счет средств, предусмотренных в бюджете муниципального образования.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pacing w:val="2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>6.6 Средства, полученные из бюджета муниципального образования, расходуются управлением   в соответствии с бюджетной сметой.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color w:val="auto"/>
          <w:spacing w:val="2"/>
          <w:lang w:bidi="ar-SA"/>
        </w:rPr>
        <w:t xml:space="preserve">6.7 </w:t>
      </w:r>
      <w:r w:rsidRPr="00E36376">
        <w:rPr>
          <w:rFonts w:ascii="Times New Roman" w:eastAsia="Calibri" w:hAnsi="Times New Roman" w:cs="Times New Roman"/>
          <w:spacing w:val="2"/>
          <w:shd w:val="clear" w:color="auto" w:fill="FFFFFF"/>
          <w:lang w:bidi="ar-SA"/>
        </w:rPr>
        <w:t>Ведение бухгалтерского учета управления осуществляется на договорной основе.</w:t>
      </w:r>
    </w:p>
    <w:p w:rsidR="00E36376" w:rsidRPr="00E36376" w:rsidRDefault="00E36376" w:rsidP="00E36376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lang w:bidi="ar-SA"/>
        </w:rPr>
      </w:pPr>
    </w:p>
    <w:p w:rsidR="00E36376" w:rsidRPr="00E36376" w:rsidRDefault="00E36376" w:rsidP="00E36376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36376">
        <w:rPr>
          <w:rFonts w:ascii="Times New Roman" w:eastAsia="Calibri" w:hAnsi="Times New Roman" w:cs="Times New Roman"/>
          <w:lang w:bidi="ar-SA"/>
        </w:rPr>
        <w:t>7. Заключительные положения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7.1 Ликвидация и реорганизация (слияние, присоединение, выделение, разделение, преобразование) управления осуществляется в соответствии с действующим законодательством, уставом муниципального образования и правовыми актами Евпаторийского городского совета.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7.2 Настоящее Положение утверждается Евпаторийским городским советом и вступает в силу со дня его обнародования.</w:t>
      </w:r>
    </w:p>
    <w:p w:rsidR="00E36376" w:rsidRPr="00E36376" w:rsidRDefault="00E36376" w:rsidP="00E3637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E36376">
        <w:rPr>
          <w:rFonts w:ascii="Times New Roman" w:eastAsia="SimSun" w:hAnsi="Times New Roman" w:cs="Times New Roman"/>
          <w:color w:val="auto"/>
          <w:lang w:eastAsia="zh-CN" w:bidi="ar-SA"/>
        </w:rPr>
        <w:t>В настоящее Положение могут быть внесены изменения и дополнения решением Евпаторийского городского совета в соответствии с действующим законодательством.</w:t>
      </w:r>
    </w:p>
    <w:p w:rsidR="0032233C" w:rsidRDefault="0032233C" w:rsidP="0032233C">
      <w:pPr>
        <w:widowControl/>
        <w:spacing w:line="240" w:lineRule="atLeast"/>
        <w:ind w:right="-81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2233C" w:rsidRDefault="0032233C" w:rsidP="0032233C">
      <w:pPr>
        <w:widowControl/>
        <w:spacing w:line="240" w:lineRule="atLeast"/>
        <w:ind w:right="-81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36376" w:rsidRDefault="00E3637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br w:type="page"/>
      </w:r>
    </w:p>
    <w:sectPr w:rsidR="00E36376" w:rsidSect="005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F6" w:rsidRDefault="00C238F6" w:rsidP="00963355">
      <w:r>
        <w:separator/>
      </w:r>
    </w:p>
  </w:endnote>
  <w:endnote w:type="continuationSeparator" w:id="0">
    <w:p w:rsidR="00C238F6" w:rsidRDefault="00C238F6" w:rsidP="009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F6" w:rsidRDefault="00C238F6" w:rsidP="00963355">
      <w:r>
        <w:separator/>
      </w:r>
    </w:p>
  </w:footnote>
  <w:footnote w:type="continuationSeparator" w:id="0">
    <w:p w:rsidR="00C238F6" w:rsidRDefault="00C238F6" w:rsidP="0096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742E"/>
    <w:multiLevelType w:val="multilevel"/>
    <w:tmpl w:val="91667B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8"/>
    <w:rsid w:val="00024B37"/>
    <w:rsid w:val="00053444"/>
    <w:rsid w:val="000A0167"/>
    <w:rsid w:val="000A23C3"/>
    <w:rsid w:val="000B67A5"/>
    <w:rsid w:val="001860F5"/>
    <w:rsid w:val="001A2275"/>
    <w:rsid w:val="00241A0A"/>
    <w:rsid w:val="002A3FDE"/>
    <w:rsid w:val="002A7328"/>
    <w:rsid w:val="002C38D5"/>
    <w:rsid w:val="0032233C"/>
    <w:rsid w:val="003A4C5E"/>
    <w:rsid w:val="003D0218"/>
    <w:rsid w:val="003D0E97"/>
    <w:rsid w:val="004277E7"/>
    <w:rsid w:val="004644D8"/>
    <w:rsid w:val="00593F06"/>
    <w:rsid w:val="00624D18"/>
    <w:rsid w:val="0065342A"/>
    <w:rsid w:val="006544D9"/>
    <w:rsid w:val="00666C41"/>
    <w:rsid w:val="006B12C3"/>
    <w:rsid w:val="006C764C"/>
    <w:rsid w:val="0070393F"/>
    <w:rsid w:val="00741087"/>
    <w:rsid w:val="00744A34"/>
    <w:rsid w:val="007B080B"/>
    <w:rsid w:val="007D6598"/>
    <w:rsid w:val="0086357D"/>
    <w:rsid w:val="00920024"/>
    <w:rsid w:val="00963355"/>
    <w:rsid w:val="00A435ED"/>
    <w:rsid w:val="00A71C0B"/>
    <w:rsid w:val="00B9208B"/>
    <w:rsid w:val="00B95A69"/>
    <w:rsid w:val="00BA517F"/>
    <w:rsid w:val="00BA5B48"/>
    <w:rsid w:val="00BF0B18"/>
    <w:rsid w:val="00C238F6"/>
    <w:rsid w:val="00C46DDA"/>
    <w:rsid w:val="00DD59D2"/>
    <w:rsid w:val="00E36376"/>
    <w:rsid w:val="00E9475A"/>
    <w:rsid w:val="00EA12BA"/>
    <w:rsid w:val="00F41BA7"/>
    <w:rsid w:val="00F55677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4B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024B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B37"/>
    <w:pPr>
      <w:shd w:val="clear" w:color="auto" w:fill="FFFFFF"/>
      <w:spacing w:before="420" w:after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24B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24B37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024B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024B37"/>
    <w:pPr>
      <w:shd w:val="clear" w:color="auto" w:fill="FFFFFF"/>
      <w:spacing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24B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B3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5pt">
    <w:name w:val="Заголовок №1 + Интервал 5 pt"/>
    <w:basedOn w:val="1"/>
    <w:rsid w:val="00024B37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024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963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3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63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3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633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35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a">
    <w:name w:val="Заголовок"/>
    <w:uiPriority w:val="99"/>
    <w:rsid w:val="0042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77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Знак Знак Знак Знак Знак Знак Знак Знак"/>
    <w:basedOn w:val="a"/>
    <w:rsid w:val="00741087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4B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024B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B37"/>
    <w:pPr>
      <w:shd w:val="clear" w:color="auto" w:fill="FFFFFF"/>
      <w:spacing w:before="420" w:after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24B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24B37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024B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024B37"/>
    <w:pPr>
      <w:shd w:val="clear" w:color="auto" w:fill="FFFFFF"/>
      <w:spacing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24B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B3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5pt">
    <w:name w:val="Заголовок №1 + Интервал 5 pt"/>
    <w:basedOn w:val="1"/>
    <w:rsid w:val="00024B37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024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963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3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63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3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633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35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a">
    <w:name w:val="Заголовок"/>
    <w:uiPriority w:val="99"/>
    <w:rsid w:val="0042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77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Знак Знак Знак Знак Знак Знак Знак Знак"/>
    <w:basedOn w:val="a"/>
    <w:rsid w:val="00741087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in.mv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k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2017-10-18T09:24:00Z</cp:lastPrinted>
  <dcterms:created xsi:type="dcterms:W3CDTF">2017-10-18T08:55:00Z</dcterms:created>
  <dcterms:modified xsi:type="dcterms:W3CDTF">2017-11-17T11:13:00Z</dcterms:modified>
</cp:coreProperties>
</file>